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4" w:rsidRPr="008C2FC4" w:rsidRDefault="008C2FC4" w:rsidP="00801F27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4FCF4"/>
        </w:rPr>
        <w:t>E</w:t>
      </w:r>
      <w:r w:rsidRPr="008C2FC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ncontramos a explicação do porquê das cheias do Jaboatão serem tão constantes e violentas: a ocupação irregular das margens, ou diria do próprio leito do rio, pelas ruas e casas que estrangulam a passagem da água. É óbvio que nos períodos mais chuvosos a água irá extravasar o leito reprimido e assoreado do Rio Jaboatão, assolando casas e ruas vizinhas sem a menor piedade. É o troco da natureza contra quem a agrediu. E mais uma vez, onde estão as autoridades competentes para resolver o problema, sem prejudicar as pessoas e o meio ambiente? É natural que as ruas Diomedes </w:t>
      </w:r>
      <w:proofErr w:type="spellStart"/>
      <w:r w:rsidRPr="008C2FC4">
        <w:rPr>
          <w:rFonts w:ascii="Arial" w:hAnsi="Arial" w:cs="Arial"/>
          <w:color w:val="000000"/>
          <w:sz w:val="28"/>
          <w:szCs w:val="28"/>
          <w:shd w:val="clear" w:color="auto" w:fill="F4FCF4"/>
        </w:rPr>
        <w:t>Valois</w:t>
      </w:r>
      <w:proofErr w:type="spellEnd"/>
      <w:r w:rsidRPr="008C2FC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 e Vidal de Negreiros (Azul) sejam assoladas cada vez que chove: elas foram construídas praticamente dentro do rio!</w:t>
      </w:r>
    </w:p>
    <w:p w:rsidR="008C2FC4" w:rsidRDefault="008C2FC4" w:rsidP="00801F27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</w:p>
    <w:p w:rsidR="004B67A0" w:rsidRPr="00801F27" w:rsidRDefault="00801F27" w:rsidP="00801F27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801F27">
        <w:rPr>
          <w:rFonts w:ascii="Arial" w:hAnsi="Arial" w:cs="Arial"/>
          <w:color w:val="000000"/>
          <w:sz w:val="28"/>
          <w:szCs w:val="28"/>
          <w:shd w:val="clear" w:color="auto" w:fill="F4FCF4"/>
        </w:rPr>
        <w:t>Além da ocupação irregular das margens e do leito do Rio Jaboatão, encontramos bem no Centro da cidade outras atividades impactantes. O lixo da Feira da cidade, que é jogado pelos comerciantes na Ponte da Colônia, e também no rio, e o despejo de esgotos domésticos. Será que realmente temos saneamento básico? Encontramos até o despejo de restos materiais de construção no rio! Mais uma vez: Cadê as autoridades?</w:t>
      </w:r>
    </w:p>
    <w:p w:rsidR="00801F27" w:rsidRDefault="00801F27"/>
    <w:p w:rsidR="002A28F5" w:rsidRDefault="002A28F5">
      <w:r w:rsidRPr="002A28F5">
        <w:drawing>
          <wp:inline distT="0" distB="0" distL="0" distR="0">
            <wp:extent cx="5363569" cy="3712191"/>
            <wp:effectExtent l="0" t="0" r="8890" b="3175"/>
            <wp:docPr id="8" name="Imagem 8" descr="C:\Users\Windows 7\Pictures\RIO JABOATÃO\RIO JABOATÃO POLUIDO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 7\Pictures\RIO JABOATÃO\RIO JABOATÃO POLUIDO-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06" cy="371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F5" w:rsidRDefault="002A28F5"/>
    <w:p w:rsidR="002A28F5" w:rsidRDefault="002A28F5">
      <w:r w:rsidRPr="002A28F5">
        <w:drawing>
          <wp:inline distT="0" distB="0" distL="0" distR="0">
            <wp:extent cx="5363570" cy="3753134"/>
            <wp:effectExtent l="0" t="0" r="8890" b="0"/>
            <wp:docPr id="7" name="Imagem 7" descr="C:\Users\Windows 7\Pictures\RIO JABOATÃO\RIO JABOATÃO POLUID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s 7\Pictures\RIO JABOATÃO\RIO JABOATÃO POLUIDO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790" cy="37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F5" w:rsidRDefault="002A28F5"/>
    <w:p w:rsidR="002A28F5" w:rsidRDefault="002A28F5"/>
    <w:p w:rsidR="002A28F5" w:rsidRDefault="002A28F5">
      <w:r w:rsidRPr="002A28F5">
        <w:drawing>
          <wp:inline distT="0" distB="0" distL="0" distR="0">
            <wp:extent cx="5281684" cy="3739487"/>
            <wp:effectExtent l="0" t="0" r="0" b="0"/>
            <wp:docPr id="6" name="Imagem 6" descr="C:\Users\Windows 7\Pictures\RIO JABOATÃO\RIO JABOATÃO POLUID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7\Pictures\RIO JABOATÃO\RIO JABOATÃO POLUID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757" cy="37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F5" w:rsidRDefault="002A28F5"/>
    <w:p w:rsidR="002A28F5" w:rsidRDefault="002A28F5">
      <w:r w:rsidRPr="002A28F5">
        <w:drawing>
          <wp:inline distT="0" distB="0" distL="0" distR="0">
            <wp:extent cx="5281684" cy="3725839"/>
            <wp:effectExtent l="0" t="0" r="0" b="8255"/>
            <wp:docPr id="5" name="Imagem 5" descr="C:\Users\Windows 7\Pictures\RIO JABOATÃO\RIO JABOATÃO POLUID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7\Pictures\RIO JABOATÃO\RIO JABOATÃO POLUIDO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36" cy="372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F5" w:rsidRDefault="002A28F5"/>
    <w:p w:rsidR="002A28F5" w:rsidRDefault="002A28F5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Default="00407A14"/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lastRenderedPageBreak/>
        <w:t>A Lagoa Azul fica localizada em terras do antigo Engenho Guarany, próxima a comunidade de Vila Piedade, bairro de Socorro. É um dos principais atrativos turísticos do município e sua imagem já foi usada até como cartão postal da cidade. No entanto, apesar de sua importância, a Lagoa Azul está fechada e não mais recebe visitação.</w:t>
      </w:r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bookmarkStart w:id="0" w:name="_GoBack"/>
      <w:bookmarkEnd w:id="0"/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A Lagoa Azul foi formada a partir de uma antiga pedreira. Como se sabe, esta área é repleta de pedreiras que utilizam as rochas para a construção civil, como a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Usibrita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,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Polimix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, etc. Há mais de 30 anos atrás, a perfuração que foi feita acabou atingindo algum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lencol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 d'água. A água fluiu e ocupou toda a cratera, formando a Lagoa Azul. Não se sabe por que a água possui essa coloração azul-esverdeada, pois nenhuma análise ainda foi feita.</w:t>
      </w:r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</w:p>
    <w:p w:rsidR="00407A14" w:rsidRPr="00407A14" w:rsidRDefault="00407A14" w:rsidP="00407A14">
      <w:pPr>
        <w:jc w:val="both"/>
        <w:rPr>
          <w:sz w:val="28"/>
          <w:szCs w:val="28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O local vinha sendo usado como atrativo turístico, sendo utilizado para a prática de esportes radicais. A lagoa é muito profunda na maior parte de sua área e era usada antigamente como cemitério clandestino de carros. Muitos já foram tirados do local, inclusive com corpos dentro, mas isto ocorreu há muitos anos atrás. Era um verdadeiro cartão-postal do município atraindo inclusive estrangeiros.</w:t>
      </w:r>
    </w:p>
    <w:sectPr w:rsidR="00407A14" w:rsidRPr="00407A14" w:rsidSect="000D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01F27"/>
    <w:rsid w:val="000D6311"/>
    <w:rsid w:val="002A28F5"/>
    <w:rsid w:val="00407A14"/>
    <w:rsid w:val="004B67A0"/>
    <w:rsid w:val="00801F27"/>
    <w:rsid w:val="00894704"/>
    <w:rsid w:val="008C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5</cp:revision>
  <cp:lastPrinted>2016-05-20T13:27:00Z</cp:lastPrinted>
  <dcterms:created xsi:type="dcterms:W3CDTF">2016-05-20T13:06:00Z</dcterms:created>
  <dcterms:modified xsi:type="dcterms:W3CDTF">2017-01-25T19:24:00Z</dcterms:modified>
</cp:coreProperties>
</file>